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048" w:rsidRDefault="00B17048" w:rsidP="00B01767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847C58" w:rsidRDefault="00847C58" w:rsidP="00B01767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E6DE7">
        <w:rPr>
          <w:rFonts w:ascii="TH SarabunIT๙" w:hAnsi="TH SarabunIT๙" w:cs="TH SarabunIT๙"/>
          <w:b/>
          <w:bCs/>
          <w:sz w:val="36"/>
          <w:szCs w:val="36"/>
          <w:cs/>
        </w:rPr>
        <w:t>ผล</w:t>
      </w:r>
      <w:r w:rsidR="00902467" w:rsidRPr="00FE6DE7">
        <w:rPr>
          <w:rFonts w:ascii="TH SarabunIT๙" w:hAnsi="TH SarabunIT๙" w:cs="TH SarabunIT๙"/>
          <w:b/>
          <w:bCs/>
          <w:sz w:val="36"/>
          <w:szCs w:val="36"/>
          <w:cs/>
        </w:rPr>
        <w:t>การดำเนินการพัฒนาคุณภาพการบริห</w:t>
      </w:r>
      <w:r w:rsidR="00FE6DE7">
        <w:rPr>
          <w:rFonts w:ascii="TH SarabunIT๙" w:hAnsi="TH SarabunIT๙" w:cs="TH SarabunIT๙" w:hint="cs"/>
          <w:b/>
          <w:bCs/>
          <w:sz w:val="36"/>
          <w:szCs w:val="36"/>
          <w:cs/>
        </w:rPr>
        <w:t>า</w:t>
      </w:r>
      <w:r w:rsidR="00902467" w:rsidRPr="00FE6DE7">
        <w:rPr>
          <w:rFonts w:ascii="TH SarabunIT๙" w:hAnsi="TH SarabunIT๙" w:cs="TH SarabunIT๙"/>
          <w:b/>
          <w:bCs/>
          <w:sz w:val="36"/>
          <w:szCs w:val="36"/>
          <w:cs/>
        </w:rPr>
        <w:t>รจัดการภาครัฐ ของ สศอ. ในปี 2554</w:t>
      </w:r>
    </w:p>
    <w:p w:rsidR="00B17048" w:rsidRPr="00FE6DE7" w:rsidRDefault="00B17048" w:rsidP="00B01767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7C58" w:rsidRPr="00902467" w:rsidRDefault="00847C58" w:rsidP="00847C5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2467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</w:t>
      </w:r>
    </w:p>
    <w:p w:rsidR="00E74A8E" w:rsidRDefault="00847C58" w:rsidP="00FE6DE7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90246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E6DE7">
        <w:rPr>
          <w:rFonts w:ascii="TH SarabunIT๙" w:hAnsi="TH SarabunIT๙" w:cs="TH SarabunIT๙"/>
          <w:sz w:val="32"/>
          <w:szCs w:val="32"/>
          <w:cs/>
        </w:rPr>
        <w:tab/>
      </w:r>
      <w:r w:rsidR="00C81D87"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การพัฒนาคุณภาพการบริหารจัดการภาครัฐ </w:t>
      </w:r>
      <w:proofErr w:type="gramStart"/>
      <w:r w:rsidR="00E74A8E">
        <w:rPr>
          <w:rFonts w:ascii="TH SarabunIT๙" w:hAnsi="TH SarabunIT๙" w:cs="TH SarabunIT๙"/>
          <w:sz w:val="32"/>
          <w:szCs w:val="32"/>
        </w:rPr>
        <w:t>( PMQA</w:t>
      </w:r>
      <w:proofErr w:type="gramEnd"/>
      <w:r w:rsidR="00E74A8E">
        <w:rPr>
          <w:rFonts w:ascii="TH SarabunIT๙" w:hAnsi="TH SarabunIT๙" w:cs="TH SarabunIT๙"/>
          <w:sz w:val="32"/>
          <w:szCs w:val="32"/>
        </w:rPr>
        <w:t xml:space="preserve"> : Public Sector Management Quality Award</w:t>
      </w:r>
      <w:r w:rsidR="00376DA7">
        <w:rPr>
          <w:rFonts w:ascii="TH SarabunIT๙" w:hAnsi="TH SarabunIT๙" w:cs="TH SarabunIT๙"/>
          <w:sz w:val="32"/>
          <w:szCs w:val="32"/>
        </w:rPr>
        <w:t xml:space="preserve"> </w:t>
      </w:r>
      <w:r w:rsidR="00E74A8E">
        <w:rPr>
          <w:rFonts w:ascii="TH SarabunIT๙" w:hAnsi="TH SarabunIT๙" w:cs="TH SarabunIT๙"/>
          <w:sz w:val="32"/>
          <w:szCs w:val="32"/>
        </w:rPr>
        <w:t xml:space="preserve">) </w:t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ของ สศอ. เป็นการ</w:t>
      </w:r>
      <w:r w:rsidR="00E74A8E">
        <w:rPr>
          <w:rFonts w:ascii="TH SarabunIT๙" w:hAnsi="TH SarabunIT๙" w:cs="TH SarabunIT๙" w:hint="cs"/>
          <w:sz w:val="32"/>
          <w:szCs w:val="32"/>
          <w:cs/>
        </w:rPr>
        <w:t xml:space="preserve">ยกระดับคุณภาพการบริหารจัดการให้เทียบเท่ามาตรฐานสากล โดยมุ่งพัฒนาระบบบริหารจัดการภายในให้มีระบบที่ดี </w:t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E74A8E">
        <w:rPr>
          <w:rFonts w:ascii="TH SarabunIT๙" w:hAnsi="TH SarabunIT๙" w:cs="TH SarabunIT๙" w:hint="cs"/>
          <w:sz w:val="32"/>
          <w:szCs w:val="32"/>
          <w:cs/>
        </w:rPr>
        <w:t xml:space="preserve">ถือเป็น </w:t>
      </w:r>
      <w:r w:rsidR="00E74A8E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E74A8E" w:rsidRPr="00E74A8E">
        <w:rPr>
          <w:rFonts w:ascii="TH SarabunIT๙" w:hAnsi="TH SarabunIT๙" w:cs="TH SarabunIT๙" w:hint="cs"/>
          <w:b/>
          <w:bCs/>
          <w:sz w:val="32"/>
          <w:szCs w:val="32"/>
          <w:cs/>
        </w:rPr>
        <w:t>เครื่องมือตรวจสุขภาพและปรับปรุงองค์กร</w:t>
      </w:r>
      <w:r w:rsidR="00E74A8E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E74A8E">
        <w:rPr>
          <w:rFonts w:ascii="TH SarabunIT๙" w:hAnsi="TH SarabunIT๙" w:cs="TH SarabunIT๙"/>
          <w:sz w:val="32"/>
          <w:szCs w:val="32"/>
        </w:rPr>
        <w:t xml:space="preserve"> </w:t>
      </w:r>
      <w:r w:rsidR="00FE6DE7">
        <w:rPr>
          <w:rFonts w:ascii="TH SarabunIT๙" w:hAnsi="TH SarabunIT๙" w:cs="TH SarabunIT๙" w:hint="cs"/>
          <w:sz w:val="32"/>
          <w:szCs w:val="32"/>
          <w:cs/>
        </w:rPr>
        <w:t>สำคัญ</w:t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ที่เสริมสร้างป</w:t>
      </w:r>
      <w:r w:rsidR="00FE6DE7">
        <w:rPr>
          <w:rFonts w:ascii="TH SarabunIT๙" w:hAnsi="TH SarabunIT๙" w:cs="TH SarabunIT๙" w:hint="cs"/>
          <w:sz w:val="32"/>
          <w:szCs w:val="32"/>
          <w:cs/>
        </w:rPr>
        <w:t>ระสิทธิภาพและยกระดับขีดความสามารถการบริหารงานอย่างเป็นรูปธรรม และสามารถส่งมอบบริการที่มีคุณภาพ สร้างความพึงพอใจและประโยชน์สุขให้เกิดขึ้นกับประชาชนคนไทยอย่างต่อเนื่องและยั่งยืน</w:t>
      </w:r>
    </w:p>
    <w:p w:rsidR="00376DA7" w:rsidRDefault="00E74A8E" w:rsidP="007D764A">
      <w:pPr>
        <w:tabs>
          <w:tab w:val="left" w:pos="14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สศอ.</w:t>
      </w:r>
      <w:r w:rsidR="00FE6DE7">
        <w:rPr>
          <w:rFonts w:ascii="TH SarabunIT๙" w:hAnsi="TH SarabunIT๙" w:cs="TH SarabunIT๙" w:hint="cs"/>
          <w:sz w:val="32"/>
          <w:szCs w:val="32"/>
          <w:cs/>
        </w:rPr>
        <w:t xml:space="preserve">ได้ให้ความสำคัญในการพัฒนาคุณภาพการบริหารจัดการภาครัฐ มาตั้งแต่ปี 2549 เป็นต้นมา โดยเริ่มจากการเตรียมความพร้อมด้านการให้ความรู้ความเข้าใจในแนวคิดและหลักเกณฑ์ </w:t>
      </w:r>
      <w:proofErr w:type="gramStart"/>
      <w:r w:rsidR="00FE6DE7">
        <w:rPr>
          <w:rFonts w:ascii="TH SarabunIT๙" w:hAnsi="TH SarabunIT๙" w:cs="TH SarabunIT๙"/>
          <w:sz w:val="32"/>
          <w:szCs w:val="32"/>
        </w:rPr>
        <w:t xml:space="preserve">PMQA </w:t>
      </w:r>
      <w:r w:rsidR="00FE6DE7">
        <w:rPr>
          <w:rFonts w:ascii="TH SarabunIT๙" w:hAnsi="TH SarabunIT๙" w:cs="TH SarabunIT๙" w:hint="cs"/>
          <w:sz w:val="32"/>
          <w:szCs w:val="32"/>
          <w:cs/>
        </w:rPr>
        <w:t xml:space="preserve">การจัดตั้งคณะทำงาน ทีมตัวคูณหรือทีมแม่ไก่ รวมถึงแนวทางการประเมินองค์กรด้วยตนเอง ประกอบด้วยคำถามรวม 105 ข้อ รวมทั้งการส่งเสริมให้มีกิจกรรม </w:t>
      </w:r>
      <w:r w:rsidR="00FE6DE7">
        <w:rPr>
          <w:rFonts w:ascii="TH SarabunIT๙" w:hAnsi="TH SarabunIT๙" w:cs="TH SarabunIT๙"/>
          <w:sz w:val="32"/>
          <w:szCs w:val="32"/>
        </w:rPr>
        <w:t xml:space="preserve">PMQA </w:t>
      </w:r>
      <w:r w:rsidR="00EF4AE2">
        <w:rPr>
          <w:rFonts w:ascii="TH SarabunIT๙" w:hAnsi="TH SarabunIT๙" w:cs="TH SarabunIT๙" w:hint="cs"/>
          <w:sz w:val="32"/>
          <w:szCs w:val="32"/>
          <w:cs/>
        </w:rPr>
        <w:t xml:space="preserve">กลุ่มย่อย </w:t>
      </w:r>
      <w:r w:rsidR="007D764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376DA7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DB7984" w:rsidRPr="00902467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="00376DA7">
        <w:rPr>
          <w:rFonts w:ascii="TH SarabunIT๙" w:hAnsi="TH SarabunIT๙" w:cs="TH SarabunIT๙" w:hint="cs"/>
          <w:sz w:val="32"/>
          <w:szCs w:val="32"/>
          <w:cs/>
        </w:rPr>
        <w:t xml:space="preserve">2552 - </w:t>
      </w:r>
      <w:r w:rsidR="00DB7984" w:rsidRPr="00902467">
        <w:rPr>
          <w:rFonts w:ascii="TH SarabunIT๙" w:hAnsi="TH SarabunIT๙" w:cs="TH SarabunIT๙"/>
          <w:sz w:val="32"/>
          <w:szCs w:val="32"/>
          <w:cs/>
        </w:rPr>
        <w:t xml:space="preserve">2554 </w:t>
      </w:r>
      <w:r w:rsidR="00376DA7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บรรลุผล</w:t>
      </w:r>
      <w:r w:rsidR="00376DA7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A813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6DA7">
        <w:rPr>
          <w:rFonts w:ascii="TH SarabunIT๙" w:hAnsi="TH SarabunIT๙" w:cs="TH SarabunIT๙"/>
          <w:sz w:val="32"/>
          <w:szCs w:val="32"/>
        </w:rPr>
        <w:t xml:space="preserve">Roadmap </w:t>
      </w:r>
      <w:r w:rsidR="00376DA7">
        <w:rPr>
          <w:rFonts w:ascii="TH SarabunIT๙" w:hAnsi="TH SarabunIT๙" w:cs="TH SarabunIT๙" w:hint="cs"/>
          <w:sz w:val="32"/>
          <w:szCs w:val="32"/>
          <w:cs/>
        </w:rPr>
        <w:t>ของ สำนักงาน ก.พ.ร.</w:t>
      </w:r>
      <w:proofErr w:type="gramEnd"/>
    </w:p>
    <w:p w:rsidR="0079766C" w:rsidRDefault="007A064D" w:rsidP="007D764A">
      <w:pPr>
        <w:tabs>
          <w:tab w:val="left" w:pos="14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2554 </w:t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สศอ.</w:t>
      </w:r>
      <w:r w:rsidR="0079766C">
        <w:rPr>
          <w:rFonts w:ascii="TH SarabunIT๙" w:hAnsi="TH SarabunIT๙" w:cs="TH SarabunIT๙" w:hint="cs"/>
          <w:sz w:val="32"/>
          <w:szCs w:val="32"/>
          <w:cs/>
        </w:rPr>
        <w:t>เป็นหน่วยงานนโยบายได้กำหนดกิจกรรมการพัฒนาองค์กรใน</w:t>
      </w:r>
      <w:r w:rsidR="00F076A9">
        <w:rPr>
          <w:rFonts w:ascii="TH SarabunIT๙" w:hAnsi="TH SarabunIT๙" w:cs="TH SarabunIT๙"/>
          <w:sz w:val="32"/>
          <w:szCs w:val="32"/>
        </w:rPr>
        <w:t xml:space="preserve">  </w:t>
      </w:r>
      <w:r w:rsidR="00F076A9">
        <w:rPr>
          <w:rFonts w:ascii="TH SarabunIT๙" w:hAnsi="TH SarabunIT๙" w:cs="TH SarabunIT๙" w:hint="cs"/>
          <w:sz w:val="32"/>
          <w:szCs w:val="32"/>
          <w:cs/>
        </w:rPr>
        <w:t>2 หมวด</w:t>
      </w:r>
      <w:r w:rsidR="0079766C">
        <w:rPr>
          <w:rFonts w:ascii="TH SarabunIT๙" w:hAnsi="TH SarabunIT๙" w:cs="TH SarabunIT๙" w:hint="cs"/>
          <w:sz w:val="32"/>
          <w:szCs w:val="32"/>
          <w:cs/>
        </w:rPr>
        <w:t>สุดท้าย</w:t>
      </w:r>
      <w:r w:rsidR="00F076A9">
        <w:rPr>
          <w:rFonts w:ascii="TH SarabunIT๙" w:hAnsi="TH SarabunIT๙" w:cs="TH SarabunIT๙" w:hint="cs"/>
          <w:sz w:val="32"/>
          <w:szCs w:val="32"/>
          <w:cs/>
        </w:rPr>
        <w:t xml:space="preserve"> คือ </w:t>
      </w:r>
      <w:r w:rsidR="0079766C">
        <w:rPr>
          <w:rFonts w:ascii="TH SarabunIT๙" w:hAnsi="TH SarabunIT๙" w:cs="TH SarabunIT๙" w:hint="cs"/>
          <w:sz w:val="32"/>
          <w:szCs w:val="32"/>
          <w:cs/>
        </w:rPr>
        <w:t>หมวด 3 การให้ความสำคัญกับผู้รับบริการและผู้มีส่วนได้ส่วนเสีย และหมวด 5 การมุ่ง</w:t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เน้น</w:t>
      </w:r>
      <w:r w:rsidR="0079766C">
        <w:rPr>
          <w:rFonts w:ascii="TH SarabunIT๙" w:hAnsi="TH SarabunIT๙" w:cs="TH SarabunIT๙" w:hint="cs"/>
          <w:sz w:val="32"/>
          <w:szCs w:val="32"/>
          <w:cs/>
        </w:rPr>
        <w:t xml:space="preserve">ทรัพยากรบุคคล </w:t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ขณะที่</w:t>
      </w:r>
      <w:r w:rsidR="0079766C">
        <w:rPr>
          <w:rFonts w:ascii="TH SarabunIT๙" w:hAnsi="TH SarabunIT๙" w:cs="TH SarabunIT๙" w:hint="cs"/>
          <w:sz w:val="32"/>
          <w:szCs w:val="32"/>
          <w:cs/>
        </w:rPr>
        <w:t>ยังมีการดำเนินการในหมวดอื่น ๆ ในทุกประเด็นอย่างต่อเนื่อง</w:t>
      </w:r>
      <w:r w:rsidR="000A6EA4">
        <w:rPr>
          <w:rFonts w:ascii="TH SarabunIT๙" w:hAnsi="TH SarabunIT๙" w:cs="TH SarabunIT๙" w:hint="cs"/>
          <w:sz w:val="32"/>
          <w:szCs w:val="32"/>
          <w:cs/>
        </w:rPr>
        <w:t>และมีเป้าหมายสำคัญคือ</w:t>
      </w:r>
    </w:p>
    <w:p w:rsidR="00B80524" w:rsidRPr="008F4B14" w:rsidRDefault="0079766C" w:rsidP="000F184C">
      <w:pPr>
        <w:tabs>
          <w:tab w:val="left" w:pos="14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D0A49" w:rsidRPr="008F4B14">
        <w:rPr>
          <w:rFonts w:ascii="TH SarabunIT๙" w:hAnsi="TH SarabunIT๙" w:cs="TH SarabunIT๙" w:hint="cs"/>
          <w:sz w:val="32"/>
          <w:szCs w:val="32"/>
          <w:cs/>
        </w:rPr>
        <w:t xml:space="preserve">การให้ความสำคัญกับผู้รับบริการและผู้มีส่วนได้ส่วนเสีย </w:t>
      </w:r>
      <w:r w:rsidRPr="008F4B14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0A6EA4" w:rsidRPr="008F4B14">
        <w:rPr>
          <w:rFonts w:ascii="TH SarabunIT๙" w:hAnsi="TH SarabunIT๙" w:cs="TH SarabunIT๙" w:hint="cs"/>
          <w:sz w:val="32"/>
          <w:szCs w:val="32"/>
          <w:cs/>
        </w:rPr>
        <w:t>แน้น</w:t>
      </w:r>
      <w:r w:rsidR="009D0A49" w:rsidRPr="008F4B14">
        <w:rPr>
          <w:rFonts w:ascii="TH SarabunIT๙" w:hAnsi="TH SarabunIT๙" w:cs="TH SarabunIT๙"/>
          <w:sz w:val="32"/>
          <w:szCs w:val="32"/>
          <w:cs/>
        </w:rPr>
        <w:t xml:space="preserve">การสร้างความสัมพันธ์กับผู้รับบริการและผู้มีส่วนได้ส่วนเสีย </w:t>
      </w:r>
      <w:r w:rsidR="000A6EA4" w:rsidRPr="008F4B1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D0A49" w:rsidRPr="008F4B14">
        <w:rPr>
          <w:rFonts w:ascii="TH SarabunIT๙" w:hAnsi="TH SarabunIT๙" w:cs="TH SarabunIT๙"/>
          <w:sz w:val="32"/>
          <w:szCs w:val="32"/>
          <w:cs/>
        </w:rPr>
        <w:t xml:space="preserve">ปรับปรุงคุณภาพการให้บริการและสร้างความพึงพอใจ </w:t>
      </w:r>
      <w:r w:rsidR="0041785A" w:rsidRPr="008F4B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7C2D" w:rsidRPr="008F4B14">
        <w:rPr>
          <w:rFonts w:ascii="TH SarabunIT๙" w:hAnsi="TH SarabunIT๙" w:cs="TH SarabunIT๙" w:hint="cs"/>
          <w:sz w:val="32"/>
          <w:szCs w:val="32"/>
          <w:cs/>
        </w:rPr>
        <w:t>สศอ.มี</w:t>
      </w:r>
      <w:r w:rsidR="00850F00" w:rsidRPr="008F4B14">
        <w:rPr>
          <w:rFonts w:ascii="TH SarabunIT๙" w:hAnsi="TH SarabunIT๙" w:cs="TH SarabunIT๙"/>
          <w:sz w:val="32"/>
          <w:szCs w:val="32"/>
          <w:cs/>
        </w:rPr>
        <w:t>การกำหนดกลุ่มผู้รับบริการและผู้มีส่วนได้ส่วนเสีย</w:t>
      </w:r>
      <w:r w:rsidR="00845E0F" w:rsidRPr="008F4B14">
        <w:rPr>
          <w:rFonts w:ascii="TH SarabunIT๙" w:hAnsi="TH SarabunIT๙" w:cs="TH SarabunIT๙" w:hint="cs"/>
          <w:sz w:val="32"/>
          <w:szCs w:val="32"/>
          <w:cs/>
        </w:rPr>
        <w:t>และยังได้</w:t>
      </w:r>
      <w:r w:rsidR="00850F00" w:rsidRPr="008F4B14">
        <w:rPr>
          <w:rFonts w:ascii="TH SarabunIT๙" w:hAnsi="TH SarabunIT๙" w:cs="TH SarabunIT๙"/>
          <w:sz w:val="32"/>
          <w:szCs w:val="32"/>
          <w:cs/>
        </w:rPr>
        <w:t xml:space="preserve">พัฒนาช่องทางการรับฟังและเรียนรู้ความต้องการของผู้รับบริการและผู้มีส่วนได้ส่วนเสีย เสนอรูปแบบการบริการต่างๆ </w:t>
      </w:r>
      <w:r w:rsidR="00850F00" w:rsidRPr="008F4B14">
        <w:rPr>
          <w:rFonts w:ascii="TH SarabunIT๙" w:hAnsi="TH SarabunIT๙" w:cs="TH SarabunIT๙" w:hint="cs"/>
          <w:sz w:val="32"/>
          <w:szCs w:val="32"/>
          <w:cs/>
        </w:rPr>
        <w:t>เช่น</w:t>
      </w:r>
      <w:r w:rsidR="00E37C2D" w:rsidRPr="008F4B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5E0F" w:rsidRPr="008F4B1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394F52" w:rsidRPr="008F4B14">
        <w:rPr>
          <w:rFonts w:ascii="TH SarabunIT๙" w:hAnsi="TH SarabunIT๙" w:cs="TH SarabunIT๙" w:hint="cs"/>
          <w:sz w:val="32"/>
          <w:szCs w:val="32"/>
          <w:cs/>
        </w:rPr>
        <w:t>พัฒนาปรุงระบบเว็บไซด์ของ สศอ. ให้</w:t>
      </w:r>
      <w:r w:rsidR="00105484" w:rsidRPr="008F4B14">
        <w:rPr>
          <w:rFonts w:ascii="TH SarabunIT๙" w:hAnsi="TH SarabunIT๙" w:cs="TH SarabunIT๙" w:hint="cs"/>
          <w:sz w:val="32"/>
          <w:szCs w:val="32"/>
          <w:cs/>
        </w:rPr>
        <w:t>ทันสมัยและมีการใช้งานที่สะดวกยิ่งขึ้น บนเว็บไซด์ดังกล่าวประกอบด้วยข้อมูลหลากหลายและเป็นประโยชน์ต่ออุตสาหกรรมไทย นอกจากนี้ ยังมีการเพิ่มช่องทางการสื่อสารผ่านช่องทางสื่อใหม่อื่น ๆ</w:t>
      </w:r>
      <w:r w:rsidR="00105484" w:rsidRPr="008F4B1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105484" w:rsidRPr="008F4B14"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proofErr w:type="gramStart"/>
      <w:r w:rsidR="00105484" w:rsidRPr="008F4B14">
        <w:rPr>
          <w:rFonts w:ascii="TH SarabunIT๙" w:hAnsi="TH SarabunIT๙" w:cs="TH SarabunIT๙"/>
          <w:sz w:val="32"/>
          <w:szCs w:val="32"/>
        </w:rPr>
        <w:t>facebook.com</w:t>
      </w:r>
      <w:proofErr w:type="gramEnd"/>
      <w:r w:rsidR="00105484" w:rsidRPr="008F4B14">
        <w:rPr>
          <w:rFonts w:ascii="TH SarabunIT๙" w:hAnsi="TH SarabunIT๙" w:cs="TH SarabunIT๙"/>
          <w:sz w:val="32"/>
          <w:szCs w:val="32"/>
        </w:rPr>
        <w:t xml:space="preserve"> </w:t>
      </w:r>
      <w:r w:rsidR="00105484" w:rsidRPr="008F4B14">
        <w:rPr>
          <w:rFonts w:ascii="TH SarabunIT๙" w:hAnsi="TH SarabunIT๙" w:cs="TH SarabunIT๙" w:hint="cs"/>
          <w:sz w:val="32"/>
          <w:szCs w:val="32"/>
          <w:cs/>
        </w:rPr>
        <w:t xml:space="preserve">โดยใช้ชื่อ </w:t>
      </w:r>
      <w:proofErr w:type="spellStart"/>
      <w:r w:rsidR="0041785A" w:rsidRPr="008F4B14">
        <w:rPr>
          <w:rFonts w:ascii="TH SarabunIT๙" w:hAnsi="TH SarabunIT๙" w:cs="TH SarabunIT๙"/>
          <w:sz w:val="32"/>
          <w:szCs w:val="32"/>
        </w:rPr>
        <w:t>oieprn</w:t>
      </w:r>
      <w:r w:rsidR="00105484" w:rsidRPr="008F4B14">
        <w:rPr>
          <w:rFonts w:ascii="TH SarabunIT๙" w:hAnsi="TH SarabunIT๙" w:cs="TH SarabunIT๙"/>
          <w:sz w:val="32"/>
          <w:szCs w:val="32"/>
        </w:rPr>
        <w:t>ews</w:t>
      </w:r>
      <w:proofErr w:type="spellEnd"/>
      <w:r w:rsidR="00105484" w:rsidRPr="008F4B14">
        <w:rPr>
          <w:rFonts w:ascii="TH SarabunIT๙" w:hAnsi="TH SarabunIT๙" w:cs="TH SarabunIT๙"/>
          <w:sz w:val="32"/>
          <w:szCs w:val="32"/>
        </w:rPr>
        <w:t xml:space="preserve"> </w:t>
      </w:r>
      <w:r w:rsidR="0041785A" w:rsidRPr="008F4B14">
        <w:rPr>
          <w:rFonts w:ascii="TH SarabunIT๙" w:hAnsi="TH SarabunIT๙" w:cs="TH SarabunIT๙" w:hint="cs"/>
          <w:sz w:val="32"/>
          <w:szCs w:val="32"/>
          <w:cs/>
        </w:rPr>
        <w:t xml:space="preserve">และเปิดการสื่อสารทาง </w:t>
      </w:r>
      <w:r w:rsidR="003B592D" w:rsidRPr="008F4B14">
        <w:rPr>
          <w:rFonts w:ascii="TH SarabunIT๙" w:hAnsi="TH SarabunIT๙" w:cs="TH SarabunIT๙"/>
          <w:sz w:val="32"/>
          <w:szCs w:val="32"/>
        </w:rPr>
        <w:fldChar w:fldCharType="begin"/>
      </w:r>
      <w:r w:rsidR="0041785A" w:rsidRPr="008F4B14">
        <w:rPr>
          <w:rFonts w:ascii="TH SarabunIT๙" w:hAnsi="TH SarabunIT๙" w:cs="TH SarabunIT๙"/>
          <w:sz w:val="32"/>
          <w:szCs w:val="32"/>
        </w:rPr>
        <w:instrText xml:space="preserve"> HYPERLINK "http://www.twitter.com </w:instrText>
      </w:r>
      <w:r w:rsidR="0041785A" w:rsidRPr="008F4B14">
        <w:rPr>
          <w:rFonts w:ascii="TH SarabunIT๙" w:hAnsi="TH SarabunIT๙" w:cs="TH SarabunIT๙" w:hint="cs"/>
          <w:sz w:val="32"/>
          <w:szCs w:val="32"/>
          <w:cs/>
        </w:rPr>
        <w:instrText>โดย</w:instrText>
      </w:r>
      <w:r w:rsidR="0041785A" w:rsidRPr="008F4B14">
        <w:rPr>
          <w:rFonts w:ascii="TH SarabunIT๙" w:hAnsi="TH SarabunIT๙" w:cs="TH SarabunIT๙"/>
          <w:sz w:val="32"/>
          <w:szCs w:val="32"/>
        </w:rPr>
        <w:instrText xml:space="preserve">" </w:instrText>
      </w:r>
      <w:r w:rsidR="003B592D" w:rsidRPr="008F4B14">
        <w:rPr>
          <w:rFonts w:ascii="TH SarabunIT๙" w:hAnsi="TH SarabunIT๙" w:cs="TH SarabunIT๙"/>
          <w:sz w:val="32"/>
          <w:szCs w:val="32"/>
        </w:rPr>
        <w:fldChar w:fldCharType="separate"/>
      </w:r>
      <w:r w:rsidR="0041785A" w:rsidRPr="008F4B14">
        <w:rPr>
          <w:rStyle w:val="Hyperlink"/>
          <w:rFonts w:ascii="TH SarabunIT๙" w:hAnsi="TH SarabunIT๙" w:cs="TH SarabunIT๙"/>
          <w:color w:val="auto"/>
          <w:sz w:val="32"/>
          <w:szCs w:val="32"/>
        </w:rPr>
        <w:t xml:space="preserve">www.twitter.com </w:t>
      </w:r>
      <w:r w:rsidR="0041785A" w:rsidRPr="008F4B14">
        <w:rPr>
          <w:rStyle w:val="Hyperlink"/>
          <w:rFonts w:ascii="TH SarabunIT๙" w:hAnsi="TH SarabunIT๙" w:cs="TH SarabunIT๙" w:hint="cs"/>
          <w:color w:val="auto"/>
          <w:sz w:val="32"/>
          <w:szCs w:val="32"/>
          <w:cs/>
        </w:rPr>
        <w:t>โดย</w:t>
      </w:r>
      <w:r w:rsidR="003B592D" w:rsidRPr="008F4B14">
        <w:rPr>
          <w:rFonts w:ascii="TH SarabunIT๙" w:hAnsi="TH SarabunIT๙" w:cs="TH SarabunIT๙"/>
          <w:sz w:val="32"/>
          <w:szCs w:val="32"/>
        </w:rPr>
        <w:fldChar w:fldCharType="end"/>
      </w:r>
      <w:r w:rsidR="0041785A" w:rsidRPr="008F4B14">
        <w:rPr>
          <w:rFonts w:ascii="TH SarabunIT๙" w:hAnsi="TH SarabunIT๙" w:cs="TH SarabunIT๙" w:hint="cs"/>
          <w:sz w:val="32"/>
          <w:szCs w:val="32"/>
          <w:cs/>
        </w:rPr>
        <w:t xml:space="preserve">ใช้ชื่อ </w:t>
      </w:r>
      <w:r w:rsidR="0041785A" w:rsidRPr="008F4B14">
        <w:rPr>
          <w:rFonts w:ascii="TH SarabunIT๙" w:hAnsi="TH SarabunIT๙" w:cs="TH SarabunIT๙"/>
          <w:sz w:val="32"/>
          <w:szCs w:val="32"/>
        </w:rPr>
        <w:t>@</w:t>
      </w:r>
      <w:proofErr w:type="spellStart"/>
      <w:r w:rsidR="0041785A" w:rsidRPr="008F4B14">
        <w:rPr>
          <w:rFonts w:ascii="TH SarabunIT๙" w:hAnsi="TH SarabunIT๙" w:cs="TH SarabunIT๙"/>
          <w:sz w:val="32"/>
          <w:szCs w:val="32"/>
        </w:rPr>
        <w:t>Oie_news</w:t>
      </w:r>
      <w:proofErr w:type="spellEnd"/>
      <w:r w:rsidR="0041785A" w:rsidRPr="008F4B14">
        <w:rPr>
          <w:rFonts w:ascii="TH SarabunIT๙" w:hAnsi="TH SarabunIT๙" w:cs="TH SarabunIT๙"/>
          <w:sz w:val="32"/>
          <w:szCs w:val="32"/>
        </w:rPr>
        <w:t xml:space="preserve"> </w:t>
      </w:r>
      <w:r w:rsidR="0041785A" w:rsidRPr="008F4B14">
        <w:rPr>
          <w:rFonts w:ascii="TH SarabunIT๙" w:hAnsi="TH SarabunIT๙" w:cs="TH SarabunIT๙" w:hint="cs"/>
          <w:sz w:val="32"/>
          <w:szCs w:val="32"/>
          <w:cs/>
        </w:rPr>
        <w:t>อีกด้วย</w:t>
      </w:r>
      <w:r w:rsidR="00845E0F" w:rsidRPr="008F4B1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845E0F" w:rsidRPr="008F4B14">
        <w:rPr>
          <w:rFonts w:ascii="TH SarabunIT๙" w:hAnsi="TH SarabunIT๙" w:cs="TH SarabunIT๙" w:hint="cs"/>
          <w:sz w:val="32"/>
          <w:szCs w:val="32"/>
          <w:cs/>
        </w:rPr>
        <w:t>นอกจากนี้</w:t>
      </w:r>
      <w:r w:rsidR="00E37C2D" w:rsidRPr="008F4B14">
        <w:rPr>
          <w:rFonts w:ascii="TH SarabunIT๙" w:hAnsi="TH SarabunIT๙" w:cs="TH SarabunIT๙" w:hint="cs"/>
          <w:sz w:val="32"/>
          <w:szCs w:val="32"/>
          <w:cs/>
        </w:rPr>
        <w:t xml:space="preserve"> ยัง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รวบรวมและจัดการข้อร้องเรียน/ข้อเสนอแนะ/ข้อคิดเห็น/คำชมเชย</w:t>
      </w:r>
      <w:r w:rsidR="00B80524" w:rsidRPr="008F4B14">
        <w:rPr>
          <w:rFonts w:ascii="TH SarabunIT๙" w:hAnsi="TH SarabunIT๙" w:cs="TH SarabunIT๙"/>
          <w:sz w:val="32"/>
          <w:szCs w:val="32"/>
        </w:rPr>
        <w:t xml:space="preserve"> </w:t>
      </w:r>
      <w:r w:rsidR="00E37C2D" w:rsidRPr="008F4B14">
        <w:rPr>
          <w:rFonts w:ascii="TH SarabunIT๙" w:hAnsi="TH SarabunIT๙" w:cs="TH SarabunIT๙" w:hint="cs"/>
          <w:sz w:val="32"/>
          <w:szCs w:val="32"/>
          <w:cs/>
        </w:rPr>
        <w:t>มา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ปรับปรุงคุณภาพการให้บริการ</w:t>
      </w:r>
      <w:r w:rsidR="00B80524" w:rsidRPr="008F4B14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หลายช่องทาง ได้แก่</w:t>
      </w:r>
      <w:r w:rsidR="00B80524" w:rsidRPr="008F4B14">
        <w:rPr>
          <w:rFonts w:ascii="TH SarabunIT๙" w:hAnsi="TH SarabunIT๙" w:cs="TH SarabunIT๙"/>
          <w:sz w:val="32"/>
          <w:szCs w:val="32"/>
        </w:rPr>
        <w:t xml:space="preserve"> 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เปิดให้ประชาชนสามารถร้องเรียน เสนอแนะ และสำรวจความคิดเห็นของผู้รับบริการและผู้มีส่วนได้ส่วนเสียทั้งแบบ </w:t>
      </w:r>
      <w:r w:rsidR="00B80524" w:rsidRPr="008F4B14">
        <w:rPr>
          <w:rFonts w:ascii="TH SarabunIT๙" w:hAnsi="TH SarabunIT๙" w:cs="TH SarabunIT๙"/>
          <w:sz w:val="32"/>
          <w:szCs w:val="32"/>
        </w:rPr>
        <w:t xml:space="preserve">online 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และทางไปรษณีย์</w:t>
      </w:r>
      <w:r w:rsidR="00B80524" w:rsidRPr="008F4B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7C2D" w:rsidRPr="008F4B14">
        <w:rPr>
          <w:rFonts w:ascii="TH SarabunIT๙" w:hAnsi="TH SarabunIT๙" w:cs="TH SarabunIT๙" w:hint="cs"/>
          <w:sz w:val="32"/>
          <w:szCs w:val="32"/>
          <w:cs/>
        </w:rPr>
        <w:t>มาพัฒนาระบบงาน</w:t>
      </w:r>
    </w:p>
    <w:p w:rsidR="00B17048" w:rsidRPr="008F4B14" w:rsidRDefault="00B17048" w:rsidP="00E37C2D">
      <w:pPr>
        <w:tabs>
          <w:tab w:val="left" w:pos="142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17048" w:rsidRPr="008F4B14" w:rsidRDefault="00B17048" w:rsidP="00E37C2D">
      <w:pPr>
        <w:tabs>
          <w:tab w:val="left" w:pos="142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17048" w:rsidRPr="008F4B14" w:rsidRDefault="00B17048" w:rsidP="00E37C2D">
      <w:pPr>
        <w:tabs>
          <w:tab w:val="left" w:pos="142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17048" w:rsidRPr="008F4B14" w:rsidRDefault="00B17048" w:rsidP="00B17048">
      <w:pPr>
        <w:tabs>
          <w:tab w:val="left" w:pos="142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F4B14">
        <w:rPr>
          <w:rFonts w:ascii="TH SarabunIT๙" w:hAnsi="TH SarabunIT๙" w:cs="TH SarabunIT๙"/>
          <w:sz w:val="32"/>
          <w:szCs w:val="32"/>
        </w:rPr>
        <w:lastRenderedPageBreak/>
        <w:t>2</w:t>
      </w:r>
    </w:p>
    <w:p w:rsidR="00B17048" w:rsidRPr="008F4B14" w:rsidRDefault="00B17048" w:rsidP="00B17048">
      <w:pPr>
        <w:tabs>
          <w:tab w:val="left" w:pos="142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D45F4" w:rsidRPr="008F4B14" w:rsidRDefault="00E37C2D" w:rsidP="000F184C">
      <w:pPr>
        <w:pStyle w:val="ListParagraph"/>
        <w:spacing w:line="240" w:lineRule="auto"/>
        <w:ind w:left="0" w:firstLine="1800"/>
        <w:rPr>
          <w:rFonts w:ascii="TH SarabunIT๙" w:hAnsi="TH SarabunIT๙" w:cs="TH SarabunIT๙"/>
          <w:sz w:val="32"/>
          <w:szCs w:val="32"/>
        </w:rPr>
      </w:pPr>
      <w:r w:rsidRPr="008F4B14">
        <w:rPr>
          <w:rFonts w:ascii="TH SarabunIT๙" w:hAnsi="TH SarabunIT๙" w:cs="TH SarabunIT๙" w:hint="cs"/>
          <w:sz w:val="32"/>
          <w:szCs w:val="32"/>
          <w:cs/>
        </w:rPr>
        <w:t>ปี 2554 และต่อไป สศอ.มีการ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สร้างเครือข่าย และ</w:t>
      </w:r>
      <w:r w:rsidR="00845E0F" w:rsidRPr="008F4B1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สร้างความสัมพันธ์กับผู้รับบริการและผู้มีส่วนได้ส่วนเสีย</w:t>
      </w:r>
      <w:r w:rsidRPr="008F4B14">
        <w:rPr>
          <w:rFonts w:ascii="TH SarabunIT๙" w:hAnsi="TH SarabunIT๙" w:cs="TH SarabunIT๙" w:hint="cs"/>
          <w:sz w:val="32"/>
          <w:szCs w:val="32"/>
          <w:cs/>
        </w:rPr>
        <w:t>มากยิ่งขึ้น</w:t>
      </w:r>
      <w:r w:rsidR="00B80524" w:rsidRPr="008F4B14">
        <w:rPr>
          <w:rFonts w:ascii="TH SarabunIT๙" w:hAnsi="TH SarabunIT๙" w:cs="TH SarabunIT๙"/>
          <w:sz w:val="32"/>
          <w:szCs w:val="32"/>
        </w:rPr>
        <w:t xml:space="preserve"> 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มีการจัดกิจกรรมต่างๆ เช่น</w:t>
      </w:r>
      <w:r w:rsidR="00A813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การจัดประชุม การเข้าร่วมสัมมนากับหน่วยงานที่เป็นภาคีด้านการชี้นำอุตสาหกรรม เช่น สถาบันเครือข่ายอุตสาหกรรมต่างๆ มหาวิทยาลัย หน่วยงานภาครัฐที่เกี่ยวข้อง นอกจากนั้น ยังมีการจัดประชุมชี้แจง แถลงข่าว แลกเปลี่ยนองค์ความรู้กันเป็นระยะ ๆ </w:t>
      </w:r>
      <w:r w:rsidR="00845E0F" w:rsidRPr="008F4B14">
        <w:rPr>
          <w:rFonts w:ascii="TH SarabunIT๙" w:hAnsi="TH SarabunIT๙" w:cs="TH SarabunIT๙" w:hint="cs"/>
          <w:sz w:val="32"/>
          <w:szCs w:val="32"/>
          <w:cs/>
        </w:rPr>
        <w:t>โดยเฉพาะอย่างยิ่งในเรื่องของ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การเปิดโอกาสให้ประชาชนเข้ามามีส่วนร่วมในการบริหารราชการ</w:t>
      </w:r>
      <w:r w:rsidR="00034EB0" w:rsidRPr="008F4B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4B14">
        <w:rPr>
          <w:rFonts w:ascii="TH SarabunIT๙" w:hAnsi="TH SarabunIT๙" w:cs="TH SarabunIT๙" w:hint="cs"/>
          <w:sz w:val="32"/>
          <w:szCs w:val="32"/>
          <w:cs/>
        </w:rPr>
        <w:t xml:space="preserve">สศอ. 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ได้แต่งตั้งคณะอนุกรรมการดัชนีอุตสาหกรรม ที่มีองค์ประกอบจากบุคคลภายนอก </w:t>
      </w:r>
      <w:r w:rsidRPr="008F4B14">
        <w:rPr>
          <w:rFonts w:ascii="TH SarabunIT๙" w:hAnsi="TH SarabunIT๙" w:cs="TH SarabunIT๙" w:hint="cs"/>
          <w:sz w:val="32"/>
          <w:szCs w:val="32"/>
          <w:cs/>
        </w:rPr>
        <w:t>อาทิ จาก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ผู้ประกอบการอุตสาหกรรมรายสาขาจากสภาอุตสาหกรรมแห่งประเทศไทยและสภาหอการค้าไทย ผู้บริหาร อก. และผู้บริหารภายนอก อก. สถาบันการศึกษา ฯลฯ  </w:t>
      </w:r>
      <w:r w:rsidR="00B17048" w:rsidRPr="008F4B14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เข้ามามีส่วนร่วมให้ข้อมูล </w:t>
      </w:r>
      <w:r w:rsidR="00B80524" w:rsidRPr="008F4B14">
        <w:rPr>
          <w:rFonts w:ascii="TH SarabunIT๙" w:hAnsi="TH SarabunIT๙" w:cs="TH SarabunIT๙"/>
          <w:sz w:val="32"/>
          <w:szCs w:val="32"/>
        </w:rPr>
        <w:t xml:space="preserve">(Inform) 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มีส่วนร่วมปรึกษาหารือ </w:t>
      </w:r>
      <w:r w:rsidR="00B80524" w:rsidRPr="008F4B14">
        <w:rPr>
          <w:rFonts w:ascii="TH SarabunIT๙" w:hAnsi="TH SarabunIT๙" w:cs="TH SarabunIT๙"/>
          <w:sz w:val="32"/>
          <w:szCs w:val="32"/>
        </w:rPr>
        <w:t xml:space="preserve">(Consult) 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หรือให้ความเห็น ข้อเสนอแนะต่าง ๆ </w:t>
      </w:r>
      <w:r w:rsidR="00B17048" w:rsidRPr="008F4B14">
        <w:rPr>
          <w:rFonts w:ascii="TH SarabunIT๙" w:hAnsi="TH SarabunIT๙" w:cs="TH SarabunIT๙" w:hint="cs"/>
          <w:sz w:val="32"/>
          <w:szCs w:val="32"/>
          <w:cs/>
        </w:rPr>
        <w:t>ทั้งยัง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เกี่ยวข้อง </w:t>
      </w:r>
      <w:r w:rsidR="00B80524" w:rsidRPr="008F4B14">
        <w:rPr>
          <w:rFonts w:ascii="TH SarabunIT๙" w:hAnsi="TH SarabunIT๙" w:cs="TH SarabunIT๙"/>
          <w:sz w:val="32"/>
          <w:szCs w:val="32"/>
        </w:rPr>
        <w:t xml:space="preserve">(Involve) 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ในการกำหนดนโยบาย วางแผน/โครงการ ในรูปแบบคณะอนุกรรมการที่มีอำนาจหน้าที่กลั่นกรองและมีส่วนร่วมในการจัดทำดัชนีอุตสาหกรรม </w:t>
      </w:r>
      <w:r w:rsidR="00B17048" w:rsidRPr="008F4B14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ฐานะหุ้นส่วน</w:t>
      </w:r>
      <w:r w:rsidR="007D45F4" w:rsidRPr="008F4B14">
        <w:rPr>
          <w:rFonts w:ascii="TH SarabunIT๙" w:hAnsi="TH SarabunIT๙" w:cs="TH SarabunIT๙"/>
          <w:sz w:val="32"/>
          <w:szCs w:val="32"/>
          <w:cs/>
        </w:rPr>
        <w:t xml:space="preserve"> หรือภาคีในการทำดัชนีอุตสาหกรรม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ต่อไป </w:t>
      </w:r>
      <w:r w:rsidR="00B17048" w:rsidRPr="008F4B14"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="00B17048" w:rsidRPr="008F4B14">
        <w:rPr>
          <w:rFonts w:ascii="TH SarabunIT๙" w:hAnsi="TH SarabunIT๙" w:cs="TH SarabunIT๙" w:hint="cs"/>
          <w:sz w:val="32"/>
          <w:szCs w:val="32"/>
          <w:cs/>
        </w:rPr>
        <w:t>ทุกสาขาได้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เข้ามามีส่วนร่วมผ่านช่องทางการสัมมนา การสัมภาษณ์ การสำรวจความคิดเ</w:t>
      </w:r>
      <w:r w:rsidR="007D45F4" w:rsidRPr="008F4B14">
        <w:rPr>
          <w:rFonts w:ascii="TH SarabunIT๙" w:hAnsi="TH SarabunIT๙" w:cs="TH SarabunIT๙"/>
          <w:sz w:val="32"/>
          <w:szCs w:val="32"/>
          <w:cs/>
        </w:rPr>
        <w:t>ห็น และมีการให้ข้อมูลข่าวสาร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 xml:space="preserve">ผ่านหลายช่องทาง เช่น </w:t>
      </w:r>
      <w:proofErr w:type="spellStart"/>
      <w:r w:rsidR="00B80524" w:rsidRPr="008F4B14"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 w:rsidR="00A81366">
        <w:rPr>
          <w:rFonts w:ascii="TH SarabunIT๙" w:hAnsi="TH SarabunIT๙" w:cs="TH SarabunIT๙"/>
          <w:sz w:val="32"/>
          <w:szCs w:val="32"/>
        </w:rPr>
        <w:t>,</w:t>
      </w:r>
      <w:r w:rsidR="00B80524" w:rsidRPr="008F4B14">
        <w:rPr>
          <w:rFonts w:ascii="TH SarabunIT๙" w:hAnsi="TH SarabunIT๙" w:cs="TH SarabunIT๙"/>
          <w:sz w:val="32"/>
          <w:szCs w:val="32"/>
        </w:rPr>
        <w:t xml:space="preserve"> twitter </w:t>
      </w:r>
      <w:r w:rsidR="00B80524" w:rsidRPr="008F4B14">
        <w:rPr>
          <w:rFonts w:ascii="TH SarabunIT๙" w:hAnsi="TH SarabunIT๙" w:cs="TH SarabunIT๙"/>
          <w:sz w:val="32"/>
          <w:szCs w:val="32"/>
          <w:cs/>
        </w:rPr>
        <w:t>ทางไปรษณีย์ โทรศัพท์ เป็นต้น</w:t>
      </w:r>
      <w:r w:rsidR="00B17048" w:rsidRPr="008F4B14">
        <w:rPr>
          <w:rFonts w:ascii="TH SarabunIT๙" w:hAnsi="TH SarabunIT๙" w:cs="TH SarabunIT๙"/>
          <w:sz w:val="32"/>
          <w:szCs w:val="32"/>
        </w:rPr>
        <w:t xml:space="preserve"> </w:t>
      </w:r>
      <w:r w:rsidR="00B17048" w:rsidRPr="008F4B14"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="007D45F4" w:rsidRPr="008F4B14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9D0A49" w:rsidRPr="008F4B14">
        <w:rPr>
          <w:rFonts w:ascii="TH SarabunIT๙" w:hAnsi="TH SarabunIT๙" w:cs="TH SarabunIT๙" w:hint="cs"/>
          <w:sz w:val="32"/>
          <w:szCs w:val="32"/>
          <w:cs/>
        </w:rPr>
        <w:t xml:space="preserve">การมุ่งเน้นทรัพยากรบุคคล </w:t>
      </w:r>
      <w:r w:rsidR="007D45F4" w:rsidRPr="008F4B1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B17048" w:rsidRPr="008F4B14">
        <w:rPr>
          <w:rFonts w:ascii="TH SarabunIT๙" w:hAnsi="TH SarabunIT๙" w:cs="TH SarabunIT๙" w:hint="cs"/>
          <w:sz w:val="32"/>
          <w:szCs w:val="32"/>
          <w:cs/>
        </w:rPr>
        <w:t xml:space="preserve"> สศอ.</w:t>
      </w:r>
      <w:r w:rsidR="00CA112B" w:rsidRPr="008F4B14">
        <w:rPr>
          <w:rFonts w:ascii="TH SarabunIT๙" w:hAnsi="TH SarabunIT๙" w:cs="TH SarabunIT๙" w:hint="cs"/>
          <w:sz w:val="32"/>
          <w:szCs w:val="32"/>
          <w:cs/>
        </w:rPr>
        <w:t>ได้เน้นการพัฒนาสมรรถนะให้บุคลากรทุกระดับมีขีดความสามารถรองรับต่อสภาพแวดล้อมของเศรษฐกิจอุตสาหกรรม และสามารถเสนอแนะผลักดันนโยบายอุตสาหกรรมที่พร้อมรองรับการเข้าสู่เวทีเศรษฐกิจของประชาคมอาเซียนได้อีกด้วย</w:t>
      </w:r>
    </w:p>
    <w:p w:rsidR="007D45F4" w:rsidRPr="008F4B14" w:rsidRDefault="007D45F4" w:rsidP="00076D0B">
      <w:pPr>
        <w:rPr>
          <w:rFonts w:ascii="TH SarabunIT๙" w:hAnsi="TH SarabunIT๙" w:cs="TH SarabunIT๙"/>
          <w:sz w:val="32"/>
          <w:szCs w:val="32"/>
        </w:rPr>
      </w:pPr>
    </w:p>
    <w:p w:rsidR="00A26AC3" w:rsidRPr="004A6386" w:rsidRDefault="00A26AC3" w:rsidP="004A6386">
      <w:pPr>
        <w:tabs>
          <w:tab w:val="left" w:pos="142"/>
        </w:tabs>
        <w:jc w:val="center"/>
        <w:rPr>
          <w:rFonts w:ascii="Browallia New" w:hAnsi="Browallia New" w:cs="Browallia New"/>
          <w:sz w:val="32"/>
          <w:szCs w:val="32"/>
          <w:cs/>
        </w:rPr>
      </w:pPr>
      <w:r w:rsidRPr="00430C9F">
        <w:rPr>
          <w:rFonts w:ascii="Browallia New" w:hAnsi="Browallia New" w:cs="Browallia New"/>
          <w:sz w:val="32"/>
          <w:szCs w:val="32"/>
          <w:cs/>
        </w:rPr>
        <w:t>*********************</w:t>
      </w:r>
    </w:p>
    <w:sectPr w:rsidR="00A26AC3" w:rsidRPr="004A6386" w:rsidSect="00FE6DE7">
      <w:pgSz w:w="11906" w:h="16838"/>
      <w:pgMar w:top="993" w:right="1440" w:bottom="993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6BE4"/>
    <w:multiLevelType w:val="hybridMultilevel"/>
    <w:tmpl w:val="C1FC54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75F4ABE"/>
    <w:multiLevelType w:val="hybridMultilevel"/>
    <w:tmpl w:val="242AB73E"/>
    <w:lvl w:ilvl="0" w:tplc="0409000F">
      <w:start w:val="1"/>
      <w:numFmt w:val="decimal"/>
      <w:lvlText w:val="%1.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">
    <w:nsid w:val="1EC80871"/>
    <w:multiLevelType w:val="hybridMultilevel"/>
    <w:tmpl w:val="44BE8E94"/>
    <w:lvl w:ilvl="0" w:tplc="3802372E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8CF376A"/>
    <w:multiLevelType w:val="hybridMultilevel"/>
    <w:tmpl w:val="3CC0F5B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9B7111A"/>
    <w:multiLevelType w:val="hybridMultilevel"/>
    <w:tmpl w:val="AA7614D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>
    <w:nsid w:val="2C5D1803"/>
    <w:multiLevelType w:val="hybridMultilevel"/>
    <w:tmpl w:val="C49E5C16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>
    <w:nsid w:val="2EA23837"/>
    <w:multiLevelType w:val="hybridMultilevel"/>
    <w:tmpl w:val="91F012B2"/>
    <w:lvl w:ilvl="0" w:tplc="BF465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6E7958"/>
    <w:multiLevelType w:val="hybridMultilevel"/>
    <w:tmpl w:val="DE7E2E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40FE04CC"/>
    <w:multiLevelType w:val="hybridMultilevel"/>
    <w:tmpl w:val="9746C2F8"/>
    <w:lvl w:ilvl="0" w:tplc="C406C03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97252"/>
    <w:multiLevelType w:val="hybridMultilevel"/>
    <w:tmpl w:val="E73EC28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7B181C86"/>
    <w:multiLevelType w:val="hybridMultilevel"/>
    <w:tmpl w:val="12383FC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7ECC1A02"/>
    <w:multiLevelType w:val="hybridMultilevel"/>
    <w:tmpl w:val="04CC7BA2"/>
    <w:lvl w:ilvl="0" w:tplc="5D04D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5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847C58"/>
    <w:rsid w:val="00034EB0"/>
    <w:rsid w:val="00076D0B"/>
    <w:rsid w:val="000A6EA4"/>
    <w:rsid w:val="000F184C"/>
    <w:rsid w:val="001010BE"/>
    <w:rsid w:val="00105484"/>
    <w:rsid w:val="001058F0"/>
    <w:rsid w:val="00127696"/>
    <w:rsid w:val="001806F3"/>
    <w:rsid w:val="00180F43"/>
    <w:rsid w:val="001A3BB8"/>
    <w:rsid w:val="00202F54"/>
    <w:rsid w:val="003349CB"/>
    <w:rsid w:val="00351065"/>
    <w:rsid w:val="00376DA7"/>
    <w:rsid w:val="00394F52"/>
    <w:rsid w:val="003B592D"/>
    <w:rsid w:val="0041785A"/>
    <w:rsid w:val="00430C9F"/>
    <w:rsid w:val="00483B1D"/>
    <w:rsid w:val="004A6386"/>
    <w:rsid w:val="004C6508"/>
    <w:rsid w:val="004E29FE"/>
    <w:rsid w:val="005B512B"/>
    <w:rsid w:val="005E44B7"/>
    <w:rsid w:val="005F1C1D"/>
    <w:rsid w:val="00600F64"/>
    <w:rsid w:val="006448E4"/>
    <w:rsid w:val="00650727"/>
    <w:rsid w:val="00664D1F"/>
    <w:rsid w:val="006D561A"/>
    <w:rsid w:val="006F4DDD"/>
    <w:rsid w:val="00732284"/>
    <w:rsid w:val="0076323A"/>
    <w:rsid w:val="0079766C"/>
    <w:rsid w:val="007A064D"/>
    <w:rsid w:val="007D45F4"/>
    <w:rsid w:val="007D764A"/>
    <w:rsid w:val="00822002"/>
    <w:rsid w:val="00845E0F"/>
    <w:rsid w:val="00847C58"/>
    <w:rsid w:val="00850F00"/>
    <w:rsid w:val="008672BC"/>
    <w:rsid w:val="008A1837"/>
    <w:rsid w:val="008C6059"/>
    <w:rsid w:val="008C7ED6"/>
    <w:rsid w:val="008F4B14"/>
    <w:rsid w:val="00902467"/>
    <w:rsid w:val="00932B4D"/>
    <w:rsid w:val="009418F4"/>
    <w:rsid w:val="00952EF8"/>
    <w:rsid w:val="009D0A49"/>
    <w:rsid w:val="009E1EB2"/>
    <w:rsid w:val="00A06379"/>
    <w:rsid w:val="00A153E1"/>
    <w:rsid w:val="00A26AC3"/>
    <w:rsid w:val="00A81366"/>
    <w:rsid w:val="00A84F37"/>
    <w:rsid w:val="00AF07E1"/>
    <w:rsid w:val="00B01767"/>
    <w:rsid w:val="00B17048"/>
    <w:rsid w:val="00B47C63"/>
    <w:rsid w:val="00B80524"/>
    <w:rsid w:val="00B923B4"/>
    <w:rsid w:val="00BC27F9"/>
    <w:rsid w:val="00C124ED"/>
    <w:rsid w:val="00C81D87"/>
    <w:rsid w:val="00C8579A"/>
    <w:rsid w:val="00CA112B"/>
    <w:rsid w:val="00CA5CED"/>
    <w:rsid w:val="00CB73F0"/>
    <w:rsid w:val="00CC1887"/>
    <w:rsid w:val="00CF2E2C"/>
    <w:rsid w:val="00D03786"/>
    <w:rsid w:val="00D06ECA"/>
    <w:rsid w:val="00D14A9C"/>
    <w:rsid w:val="00D76CE2"/>
    <w:rsid w:val="00D8744A"/>
    <w:rsid w:val="00DB7984"/>
    <w:rsid w:val="00E16C0C"/>
    <w:rsid w:val="00E37C2D"/>
    <w:rsid w:val="00E414A8"/>
    <w:rsid w:val="00E74A8E"/>
    <w:rsid w:val="00EC57DA"/>
    <w:rsid w:val="00EF4AE2"/>
    <w:rsid w:val="00F076A9"/>
    <w:rsid w:val="00F07CD9"/>
    <w:rsid w:val="00F27BBD"/>
    <w:rsid w:val="00F7709F"/>
    <w:rsid w:val="00F771B4"/>
    <w:rsid w:val="00FB616C"/>
    <w:rsid w:val="00FE6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709F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4A6386"/>
  </w:style>
  <w:style w:type="character" w:customStyle="1" w:styleId="textexposedshow">
    <w:name w:val="text_exposed_show"/>
    <w:basedOn w:val="DefaultParagraphFont"/>
    <w:rsid w:val="004A6386"/>
  </w:style>
  <w:style w:type="character" w:styleId="Hyperlink">
    <w:name w:val="Hyperlink"/>
    <w:basedOn w:val="DefaultParagraphFont"/>
    <w:uiPriority w:val="99"/>
    <w:unhideWhenUsed/>
    <w:rsid w:val="004178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C6E56-B06D-4428-AD06-C3457AA3C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jessada</dc:creator>
  <cp:keywords/>
  <dc:description/>
  <cp:lastModifiedBy>ratana</cp:lastModifiedBy>
  <cp:revision>7</cp:revision>
  <cp:lastPrinted>2012-05-17T08:20:00Z</cp:lastPrinted>
  <dcterms:created xsi:type="dcterms:W3CDTF">2012-05-17T06:54:00Z</dcterms:created>
  <dcterms:modified xsi:type="dcterms:W3CDTF">2012-05-18T09:00:00Z</dcterms:modified>
</cp:coreProperties>
</file>